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6D2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26D24">
        <w:rPr>
          <w:rFonts w:ascii="Times New Roman" w:hAnsi="Times New Roman" w:cs="Times New Roman"/>
          <w:sz w:val="28"/>
          <w:szCs w:val="28"/>
        </w:rPr>
        <w:t>8</w:t>
      </w:r>
      <w:r w:rsidR="00546CBD">
        <w:rPr>
          <w:rFonts w:ascii="Times New Roman" w:hAnsi="Times New Roman" w:cs="Times New Roman"/>
          <w:sz w:val="28"/>
          <w:szCs w:val="28"/>
        </w:rPr>
        <w:t xml:space="preserve"> </w:t>
      </w:r>
      <w:r w:rsidR="00260E35">
        <w:rPr>
          <w:rFonts w:ascii="Times New Roman" w:hAnsi="Times New Roman" w:cs="Times New Roman"/>
          <w:sz w:val="28"/>
          <w:szCs w:val="28"/>
        </w:rPr>
        <w:t>ноября во 2 классе  заведующая школьной библиотекой Пчёлкина Татьяна Васильевна провела внеклассное мероприятие</w:t>
      </w:r>
      <w:r w:rsidRPr="00B362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3623A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B3623A" w:rsidRPr="00B3623A">
        <w:rPr>
          <w:rFonts w:ascii="Times New Roman" w:hAnsi="Times New Roman" w:cs="Times New Roman"/>
          <w:b/>
          <w:color w:val="FF0000"/>
          <w:sz w:val="28"/>
          <w:szCs w:val="28"/>
        </w:rPr>
        <w:t>Сказочная викторина</w:t>
      </w:r>
      <w:r w:rsidRPr="00B3623A">
        <w:rPr>
          <w:rFonts w:ascii="Times New Roman" w:hAnsi="Times New Roman" w:cs="Times New Roman"/>
          <w:b/>
          <w:color w:val="FF0000"/>
          <w:sz w:val="28"/>
          <w:szCs w:val="28"/>
        </w:rPr>
        <w:t>».</w:t>
      </w:r>
    </w:p>
    <w:p w:rsidR="00B3623A" w:rsidRPr="00B3623A" w:rsidRDefault="00B3623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5940425" cy="3514725"/>
            <wp:effectExtent l="19050" t="0" r="3175" b="0"/>
            <wp:docPr id="1" name="Рисунок 1" descr="C:\Users\Татьяна\Desktop\фото17\PB08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фото17\PB080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24" w:rsidRPr="00526D24" w:rsidRDefault="00526D24" w:rsidP="00526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0E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Ц</w:t>
      </w:r>
      <w:r w:rsidRPr="00526D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ель</w:t>
      </w:r>
      <w:r w:rsidRPr="00526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26D24">
        <w:rPr>
          <w:rFonts w:ascii="Times New Roman" w:eastAsia="Times New Roman" w:hAnsi="Times New Roman" w:cs="Times New Roman"/>
          <w:color w:val="000000"/>
          <w:sz w:val="28"/>
          <w:szCs w:val="28"/>
        </w:rPr>
        <w:t> повторить и систематизировать знания о сказках.</w:t>
      </w:r>
      <w:r w:rsidR="00AC16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26D24" w:rsidRPr="00526D24" w:rsidRDefault="00526D24" w:rsidP="00526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26D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Задачи</w:t>
      </w:r>
      <w:r w:rsidRPr="00526D24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</w:p>
    <w:p w:rsidR="00526D24" w:rsidRPr="00526D24" w:rsidRDefault="00526D24" w:rsidP="00526D24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526D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26D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речи, мышления, воображения; умения </w:t>
      </w:r>
      <w:r w:rsidRPr="00526D24">
        <w:rPr>
          <w:rFonts w:ascii="Times New Roman" w:eastAsia="Times New Roman" w:hAnsi="Times New Roman" w:cs="Times New Roman"/>
          <w:color w:val="000000"/>
          <w:sz w:val="28"/>
          <w:szCs w:val="28"/>
        </w:rPr>
        <w:t> отвечать на вопросы;</w:t>
      </w:r>
    </w:p>
    <w:p w:rsidR="00526D24" w:rsidRDefault="00526D24" w:rsidP="00526D24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26D24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воспитание любви к сказкам;</w:t>
      </w:r>
    </w:p>
    <w:p w:rsidR="00526D24" w:rsidRPr="00526D24" w:rsidRDefault="00526D24" w:rsidP="00526D24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2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читательского интереса.</w:t>
      </w:r>
    </w:p>
    <w:p w:rsidR="00526D24" w:rsidRPr="00526D24" w:rsidRDefault="00526D24" w:rsidP="00260E35">
      <w:pPr>
        <w:shd w:val="clear" w:color="auto" w:fill="FFFFFF"/>
        <w:spacing w:before="240" w:after="240" w:line="240" w:lineRule="auto"/>
        <w:jc w:val="center"/>
        <w:rPr>
          <w:rFonts w:ascii="Monotype Corsiva" w:eastAsia="Times New Roman" w:hAnsi="Monotype Corsiva" w:cs="Arial"/>
          <w:b/>
          <w:color w:val="FF0000"/>
          <w:sz w:val="40"/>
          <w:szCs w:val="40"/>
        </w:rPr>
      </w:pPr>
      <w:r w:rsidRPr="00526D24">
        <w:rPr>
          <w:rFonts w:ascii="Monotype Corsiva" w:eastAsia="Times New Roman" w:hAnsi="Monotype Corsiva" w:cs="Arial"/>
          <w:b/>
          <w:color w:val="FF0000"/>
          <w:sz w:val="40"/>
          <w:szCs w:val="40"/>
        </w:rPr>
        <w:t>"Сказка – ложь, да в ней намек,</w:t>
      </w:r>
    </w:p>
    <w:p w:rsidR="00526D24" w:rsidRPr="00526D24" w:rsidRDefault="00526D24" w:rsidP="00260E35">
      <w:pPr>
        <w:shd w:val="clear" w:color="auto" w:fill="FFFFFF"/>
        <w:spacing w:before="240" w:after="240" w:line="240" w:lineRule="auto"/>
        <w:jc w:val="center"/>
        <w:rPr>
          <w:rFonts w:ascii="Monotype Corsiva" w:eastAsia="Times New Roman" w:hAnsi="Monotype Corsiva" w:cs="Arial"/>
          <w:b/>
          <w:color w:val="FF0000"/>
          <w:sz w:val="40"/>
          <w:szCs w:val="40"/>
        </w:rPr>
      </w:pPr>
      <w:r w:rsidRPr="00526D24">
        <w:rPr>
          <w:rFonts w:ascii="Monotype Corsiva" w:eastAsia="Times New Roman" w:hAnsi="Monotype Corsiva" w:cs="Arial"/>
          <w:b/>
          <w:color w:val="FF0000"/>
          <w:sz w:val="40"/>
          <w:szCs w:val="40"/>
        </w:rPr>
        <w:t>добрым молодцам урок".</w:t>
      </w:r>
    </w:p>
    <w:p w:rsidR="00B3623A" w:rsidRDefault="00B3623A" w:rsidP="00B362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B3623A" w:rsidRDefault="00526D24" w:rsidP="00B362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D2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Сказки любят все дети: </w:t>
      </w:r>
      <w:r w:rsidR="00B3623A" w:rsidRPr="00B36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живут и радуют своих читателей, учат уважать честных, трудолюбивых, бескорыстных и мужественных людей, любить и ценить настоящую красоту.</w:t>
      </w:r>
    </w:p>
    <w:p w:rsidR="00260E35" w:rsidRPr="00526D24" w:rsidRDefault="00260E35" w:rsidP="00B362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02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отлично справились с заданиями, правильно отвечали на вопросы, были активны и любознательны. </w:t>
      </w:r>
    </w:p>
    <w:p w:rsidR="00526D24" w:rsidRDefault="00260E35" w:rsidP="00B362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549900" cy="3448050"/>
            <wp:effectExtent l="19050" t="0" r="0" b="0"/>
            <wp:docPr id="2" name="Рисунок 2" descr="C:\Users\Татьяна\Desktop\фото17\PB08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фото17\PB08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E35" w:rsidRPr="00260E35" w:rsidRDefault="00260E35" w:rsidP="00B3623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 итогам </w:t>
      </w:r>
      <w:r w:rsidRPr="00260E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Pr="00260E35">
        <w:rPr>
          <w:rFonts w:ascii="Times New Roman" w:hAnsi="Times New Roman" w:cs="Times New Roman"/>
          <w:b/>
          <w:color w:val="FF0000"/>
          <w:sz w:val="28"/>
          <w:szCs w:val="28"/>
        </w:rPr>
        <w:t>Сказочной викторины» лучшие  участники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60E35">
        <w:rPr>
          <w:rFonts w:ascii="Times New Roman" w:hAnsi="Times New Roman" w:cs="Times New Roman"/>
          <w:b/>
          <w:color w:val="FF0000"/>
          <w:sz w:val="28"/>
          <w:szCs w:val="28"/>
        </w:rPr>
        <w:t>получили медали.</w:t>
      </w:r>
    </w:p>
    <w:p w:rsidR="00D02A57" w:rsidRPr="00D02A57" w:rsidRDefault="00D02A57" w:rsidP="00D02A57">
      <w:pPr>
        <w:pStyle w:val="c4"/>
        <w:shd w:val="clear" w:color="auto" w:fill="FFFFFF"/>
        <w:spacing w:before="0" w:beforeAutospacing="0" w:after="0" w:afterAutospacing="0"/>
        <w:ind w:firstLine="300"/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D02A57">
        <w:rPr>
          <w:rStyle w:val="c3"/>
          <w:rFonts w:ascii="Monotype Corsiva" w:hAnsi="Monotype Corsiva"/>
          <w:b/>
          <w:color w:val="FF0000"/>
          <w:sz w:val="40"/>
          <w:szCs w:val="40"/>
        </w:rPr>
        <w:t>Сказки гуляют по свету,</w:t>
      </w:r>
    </w:p>
    <w:p w:rsidR="00D02A57" w:rsidRPr="00D02A57" w:rsidRDefault="00D02A57" w:rsidP="00D02A57">
      <w:pPr>
        <w:pStyle w:val="c4"/>
        <w:shd w:val="clear" w:color="auto" w:fill="FFFFFF"/>
        <w:spacing w:before="0" w:beforeAutospacing="0" w:after="0" w:afterAutospacing="0"/>
        <w:ind w:firstLine="300"/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D02A57">
        <w:rPr>
          <w:rStyle w:val="c3"/>
          <w:rFonts w:ascii="Monotype Corsiva" w:hAnsi="Monotype Corsiva"/>
          <w:b/>
          <w:color w:val="FF0000"/>
          <w:sz w:val="40"/>
          <w:szCs w:val="40"/>
        </w:rPr>
        <w:t>Ночь</w:t>
      </w:r>
      <w:r>
        <w:rPr>
          <w:rStyle w:val="c3"/>
          <w:rFonts w:ascii="Monotype Corsiva" w:hAnsi="Monotype Corsiva"/>
          <w:b/>
          <w:color w:val="FF0000"/>
          <w:sz w:val="40"/>
          <w:szCs w:val="40"/>
        </w:rPr>
        <w:t>,</w:t>
      </w:r>
      <w:r w:rsidRPr="00D02A57">
        <w:rPr>
          <w:rStyle w:val="c3"/>
          <w:rFonts w:ascii="Monotype Corsiva" w:hAnsi="Monotype Corsiva"/>
          <w:b/>
          <w:color w:val="FF0000"/>
          <w:sz w:val="40"/>
          <w:szCs w:val="40"/>
        </w:rPr>
        <w:t xml:space="preserve"> запрягая в карету.</w:t>
      </w:r>
    </w:p>
    <w:p w:rsidR="00D02A57" w:rsidRPr="00D02A57" w:rsidRDefault="00D02A57" w:rsidP="00D02A57">
      <w:pPr>
        <w:pStyle w:val="c4"/>
        <w:shd w:val="clear" w:color="auto" w:fill="FFFFFF"/>
        <w:spacing w:before="0" w:beforeAutospacing="0" w:after="0" w:afterAutospacing="0"/>
        <w:ind w:firstLine="300"/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D02A57">
        <w:rPr>
          <w:rStyle w:val="c3"/>
          <w:rFonts w:ascii="Monotype Corsiva" w:hAnsi="Monotype Corsiva"/>
          <w:b/>
          <w:color w:val="FF0000"/>
          <w:sz w:val="40"/>
          <w:szCs w:val="40"/>
        </w:rPr>
        <w:t>Сказки живут на полянах,</w:t>
      </w:r>
    </w:p>
    <w:p w:rsidR="00D02A57" w:rsidRPr="00D02A57" w:rsidRDefault="00D02A57" w:rsidP="00D02A57">
      <w:pPr>
        <w:pStyle w:val="c4"/>
        <w:shd w:val="clear" w:color="auto" w:fill="FFFFFF"/>
        <w:spacing w:before="0" w:beforeAutospacing="0" w:after="0" w:afterAutospacing="0"/>
        <w:ind w:firstLine="300"/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D02A57">
        <w:rPr>
          <w:rStyle w:val="c3"/>
          <w:rFonts w:ascii="Monotype Corsiva" w:hAnsi="Monotype Corsiva"/>
          <w:b/>
          <w:color w:val="FF0000"/>
          <w:sz w:val="40"/>
          <w:szCs w:val="40"/>
        </w:rPr>
        <w:t>Бродят на зорьке в туманах…</w:t>
      </w:r>
    </w:p>
    <w:p w:rsidR="00D02A57" w:rsidRPr="00D02A57" w:rsidRDefault="00D02A57" w:rsidP="00D02A57">
      <w:pPr>
        <w:pStyle w:val="c4"/>
        <w:shd w:val="clear" w:color="auto" w:fill="FFFFFF"/>
        <w:spacing w:before="0" w:beforeAutospacing="0" w:after="0" w:afterAutospacing="0"/>
        <w:ind w:firstLine="300"/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D02A57">
        <w:rPr>
          <w:rStyle w:val="c3"/>
          <w:rFonts w:ascii="Monotype Corsiva" w:hAnsi="Monotype Corsiva"/>
          <w:b/>
          <w:color w:val="FF0000"/>
          <w:sz w:val="40"/>
          <w:szCs w:val="40"/>
        </w:rPr>
        <w:t>Мир</w:t>
      </w:r>
      <w:r>
        <w:rPr>
          <w:rStyle w:val="c3"/>
          <w:rFonts w:ascii="Monotype Corsiva" w:hAnsi="Monotype Corsiva"/>
          <w:b/>
          <w:color w:val="FF0000"/>
          <w:sz w:val="40"/>
          <w:szCs w:val="40"/>
        </w:rPr>
        <w:t>,</w:t>
      </w:r>
      <w:r w:rsidRPr="00D02A57">
        <w:rPr>
          <w:rStyle w:val="c3"/>
          <w:rFonts w:ascii="Monotype Corsiva" w:hAnsi="Monotype Corsiva"/>
          <w:b/>
          <w:color w:val="FF0000"/>
          <w:sz w:val="40"/>
          <w:szCs w:val="40"/>
        </w:rPr>
        <w:t xml:space="preserve"> озарив чудесами,</w:t>
      </w:r>
    </w:p>
    <w:p w:rsidR="00D02A57" w:rsidRPr="00D02A57" w:rsidRDefault="00D02A57" w:rsidP="00D02A57">
      <w:pPr>
        <w:pStyle w:val="c4"/>
        <w:shd w:val="clear" w:color="auto" w:fill="FFFFFF"/>
        <w:spacing w:before="0" w:beforeAutospacing="0" w:after="0" w:afterAutospacing="0"/>
        <w:ind w:firstLine="300"/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D02A57">
        <w:rPr>
          <w:rStyle w:val="c3"/>
          <w:rFonts w:ascii="Monotype Corsiva" w:hAnsi="Monotype Corsiva"/>
          <w:b/>
          <w:color w:val="FF0000"/>
          <w:sz w:val="40"/>
          <w:szCs w:val="40"/>
        </w:rPr>
        <w:t>Сказки летят над лесами,</w:t>
      </w:r>
    </w:p>
    <w:p w:rsidR="00D02A57" w:rsidRPr="00D02A57" w:rsidRDefault="00D02A57" w:rsidP="00D02A57">
      <w:pPr>
        <w:pStyle w:val="c4"/>
        <w:shd w:val="clear" w:color="auto" w:fill="FFFFFF"/>
        <w:spacing w:before="0" w:beforeAutospacing="0" w:after="0" w:afterAutospacing="0"/>
        <w:ind w:firstLine="300"/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D02A57">
        <w:rPr>
          <w:rStyle w:val="c3"/>
          <w:rFonts w:ascii="Monotype Corsiva" w:hAnsi="Monotype Corsiva"/>
          <w:b/>
          <w:color w:val="FF0000"/>
          <w:sz w:val="40"/>
          <w:szCs w:val="40"/>
        </w:rPr>
        <w:t>На подоконник садятся,</w:t>
      </w:r>
    </w:p>
    <w:p w:rsidR="00D02A57" w:rsidRPr="00D02A57" w:rsidRDefault="00D02A57" w:rsidP="00D02A57">
      <w:pPr>
        <w:pStyle w:val="c4"/>
        <w:shd w:val="clear" w:color="auto" w:fill="FFFFFF"/>
        <w:spacing w:before="0" w:beforeAutospacing="0" w:after="0" w:afterAutospacing="0"/>
        <w:ind w:firstLine="300"/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D02A57">
        <w:rPr>
          <w:rStyle w:val="c3"/>
          <w:rFonts w:ascii="Monotype Corsiva" w:hAnsi="Monotype Corsiva"/>
          <w:b/>
          <w:color w:val="FF0000"/>
          <w:sz w:val="40"/>
          <w:szCs w:val="40"/>
        </w:rPr>
        <w:t>В окна, как в речки, глядятся…</w:t>
      </w:r>
    </w:p>
    <w:p w:rsidR="00D02A57" w:rsidRPr="00D02A57" w:rsidRDefault="00D02A57" w:rsidP="00D02A57">
      <w:pPr>
        <w:pStyle w:val="c4"/>
        <w:shd w:val="clear" w:color="auto" w:fill="FFFFFF"/>
        <w:spacing w:before="0" w:beforeAutospacing="0" w:after="0" w:afterAutospacing="0"/>
        <w:ind w:firstLine="300"/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D02A57">
        <w:rPr>
          <w:rStyle w:val="c3"/>
          <w:rFonts w:ascii="Monotype Corsiva" w:hAnsi="Monotype Corsiva"/>
          <w:b/>
          <w:color w:val="FF0000"/>
          <w:sz w:val="40"/>
          <w:szCs w:val="40"/>
        </w:rPr>
        <w:t>Сказки со мною повсюду,</w:t>
      </w:r>
    </w:p>
    <w:p w:rsidR="00D02A57" w:rsidRPr="00D02A57" w:rsidRDefault="00D02A57" w:rsidP="00D02A57">
      <w:pPr>
        <w:pStyle w:val="c4"/>
        <w:shd w:val="clear" w:color="auto" w:fill="FFFFFF"/>
        <w:spacing w:before="0" w:beforeAutospacing="0" w:after="0" w:afterAutospacing="0"/>
        <w:ind w:firstLine="300"/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D02A57">
        <w:rPr>
          <w:rStyle w:val="c3"/>
          <w:rFonts w:ascii="Monotype Corsiva" w:hAnsi="Monotype Corsiva"/>
          <w:b/>
          <w:color w:val="FF0000"/>
          <w:sz w:val="40"/>
          <w:szCs w:val="40"/>
        </w:rPr>
        <w:t>Их никогда не забуду.</w:t>
      </w:r>
    </w:p>
    <w:p w:rsidR="00D02A57" w:rsidRPr="00D02A57" w:rsidRDefault="00D02A57" w:rsidP="00D02A57">
      <w:pPr>
        <w:pStyle w:val="c4"/>
        <w:shd w:val="clear" w:color="auto" w:fill="FFFFFF"/>
        <w:spacing w:before="0" w:beforeAutospacing="0" w:after="0" w:afterAutospacing="0"/>
        <w:ind w:firstLine="300"/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D02A57">
        <w:rPr>
          <w:rStyle w:val="c3"/>
          <w:rFonts w:ascii="Monotype Corsiva" w:hAnsi="Monotype Corsiva"/>
          <w:b/>
          <w:color w:val="FF0000"/>
          <w:sz w:val="40"/>
          <w:szCs w:val="40"/>
        </w:rPr>
        <w:t>Пусть Зло на проделки хитро,</w:t>
      </w:r>
    </w:p>
    <w:p w:rsidR="00D02A57" w:rsidRPr="00D02A57" w:rsidRDefault="00D02A57" w:rsidP="00D02A57">
      <w:pPr>
        <w:pStyle w:val="c4"/>
        <w:shd w:val="clear" w:color="auto" w:fill="FFFFFF"/>
        <w:spacing w:before="0" w:beforeAutospacing="0" w:after="0" w:afterAutospacing="0"/>
        <w:ind w:firstLine="300"/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D02A57">
        <w:rPr>
          <w:rStyle w:val="c3"/>
          <w:rFonts w:ascii="Monotype Corsiva" w:hAnsi="Monotype Corsiva"/>
          <w:b/>
          <w:color w:val="FF0000"/>
          <w:sz w:val="40"/>
          <w:szCs w:val="40"/>
        </w:rPr>
        <w:t>Но все ж побеждает Добро.</w:t>
      </w:r>
    </w:p>
    <w:p w:rsidR="00D02A57" w:rsidRPr="00D02A57" w:rsidRDefault="00D02A57" w:rsidP="00D02A57">
      <w:pPr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  <w:bookmarkStart w:id="0" w:name="h.gjdgxs"/>
      <w:bookmarkEnd w:id="0"/>
    </w:p>
    <w:sectPr w:rsidR="00D02A57" w:rsidRPr="00D02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6D24"/>
    <w:rsid w:val="00260E35"/>
    <w:rsid w:val="00526D24"/>
    <w:rsid w:val="00546CBD"/>
    <w:rsid w:val="00AC1624"/>
    <w:rsid w:val="00B3623A"/>
    <w:rsid w:val="00D0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526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26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23A"/>
    <w:rPr>
      <w:rFonts w:ascii="Tahoma" w:hAnsi="Tahoma" w:cs="Tahoma"/>
      <w:sz w:val="16"/>
      <w:szCs w:val="16"/>
    </w:rPr>
  </w:style>
  <w:style w:type="paragraph" w:styleId="HTML">
    <w:name w:val="HTML Address"/>
    <w:basedOn w:val="a"/>
    <w:link w:val="HTML0"/>
    <w:uiPriority w:val="99"/>
    <w:semiHidden/>
    <w:unhideWhenUsed/>
    <w:rsid w:val="00D02A5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D02A57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4">
    <w:name w:val="c4"/>
    <w:basedOn w:val="a"/>
    <w:rsid w:val="00D0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02A57"/>
  </w:style>
  <w:style w:type="paragraph" w:customStyle="1" w:styleId="c1">
    <w:name w:val="c1"/>
    <w:basedOn w:val="a"/>
    <w:rsid w:val="00D0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7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2017-11-13T06:21:00Z</dcterms:created>
  <dcterms:modified xsi:type="dcterms:W3CDTF">2017-11-13T08:07:00Z</dcterms:modified>
</cp:coreProperties>
</file>