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99" w:rsidRPr="007D3726" w:rsidRDefault="00363C99" w:rsidP="007D3726">
      <w:pPr>
        <w:jc w:val="center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МУНИЦИПАЛЬНОЕ  КАЗЕННОЕ  ОБРАЗОВАТЕЛЬНОЕ УЧРЕЖДЕНИЕ</w:t>
      </w:r>
    </w:p>
    <w:p w:rsidR="00363C99" w:rsidRPr="007D3726" w:rsidRDefault="00363C99" w:rsidP="007D3726">
      <w:pPr>
        <w:jc w:val="center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ТРПОИЦКО-СУНГУРСКАЯ СРЕДНЯЯ ОБЩЕОБРАЗОВАТЕЛЬНАЯ ШКОЛА</w:t>
      </w:r>
    </w:p>
    <w:p w:rsidR="00363C99" w:rsidRPr="007D3726" w:rsidRDefault="00363C99" w:rsidP="00363C99">
      <w:pPr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СОГЛАСОВАНО:</w:t>
      </w:r>
      <w:r w:rsidRPr="007D3726">
        <w:rPr>
          <w:rFonts w:ascii="Times New Roman" w:hAnsi="Times New Roman"/>
          <w:sz w:val="28"/>
          <w:szCs w:val="28"/>
        </w:rPr>
        <w:tab/>
      </w:r>
      <w:r w:rsidRPr="007D3726">
        <w:rPr>
          <w:rFonts w:ascii="Times New Roman" w:hAnsi="Times New Roman"/>
          <w:sz w:val="28"/>
          <w:szCs w:val="28"/>
        </w:rPr>
        <w:tab/>
      </w:r>
      <w:r w:rsidRPr="007D3726">
        <w:rPr>
          <w:rFonts w:ascii="Times New Roman" w:hAnsi="Times New Roman"/>
          <w:sz w:val="28"/>
          <w:szCs w:val="28"/>
        </w:rPr>
        <w:tab/>
      </w:r>
      <w:r w:rsidRPr="007D3726">
        <w:rPr>
          <w:rFonts w:ascii="Times New Roman" w:hAnsi="Times New Roman"/>
          <w:sz w:val="28"/>
          <w:szCs w:val="28"/>
        </w:rPr>
        <w:tab/>
        <w:t xml:space="preserve">            </w:t>
      </w:r>
      <w:r w:rsidRPr="007D3726">
        <w:rPr>
          <w:rFonts w:ascii="Times New Roman" w:hAnsi="Times New Roman"/>
          <w:sz w:val="28"/>
          <w:szCs w:val="28"/>
        </w:rPr>
        <w:tab/>
        <w:t>УТВЕРЖДАЮ:</w:t>
      </w:r>
    </w:p>
    <w:p w:rsidR="00363C99" w:rsidRPr="007D3726" w:rsidRDefault="00363C99" w:rsidP="00363C99">
      <w:pPr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 xml:space="preserve">Председатель ПК    </w:t>
      </w:r>
      <w:r w:rsidRPr="007D3726">
        <w:rPr>
          <w:rFonts w:ascii="Times New Roman" w:hAnsi="Times New Roman"/>
          <w:sz w:val="28"/>
          <w:szCs w:val="28"/>
        </w:rPr>
        <w:tab/>
      </w:r>
      <w:r w:rsidRPr="007D3726">
        <w:rPr>
          <w:rFonts w:ascii="Times New Roman" w:hAnsi="Times New Roman"/>
          <w:sz w:val="28"/>
          <w:szCs w:val="28"/>
        </w:rPr>
        <w:tab/>
        <w:t xml:space="preserve">       </w:t>
      </w:r>
      <w:r w:rsidRPr="007D3726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7D3726">
        <w:rPr>
          <w:rFonts w:ascii="Times New Roman" w:hAnsi="Times New Roman"/>
          <w:sz w:val="28"/>
          <w:szCs w:val="28"/>
        </w:rPr>
        <w:t xml:space="preserve">       </w:t>
      </w:r>
      <w:r w:rsidRPr="007D3726">
        <w:rPr>
          <w:rFonts w:ascii="Times New Roman" w:hAnsi="Times New Roman"/>
          <w:sz w:val="28"/>
          <w:szCs w:val="28"/>
        </w:rPr>
        <w:t xml:space="preserve"> Директор  СОШ</w:t>
      </w:r>
      <w:r w:rsidR="007D3726" w:rsidRPr="007D37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D3726">
        <w:rPr>
          <w:rFonts w:ascii="Times New Roman" w:hAnsi="Times New Roman"/>
          <w:sz w:val="28"/>
          <w:szCs w:val="28"/>
        </w:rPr>
        <w:t xml:space="preserve">                          </w:t>
      </w:r>
      <w:r w:rsidRPr="007D3726">
        <w:rPr>
          <w:rFonts w:ascii="Times New Roman" w:hAnsi="Times New Roman"/>
          <w:sz w:val="28"/>
          <w:szCs w:val="28"/>
        </w:rPr>
        <w:t xml:space="preserve">_________   Додонова Е.И.     </w:t>
      </w:r>
      <w:r w:rsidR="007D3726">
        <w:rPr>
          <w:rFonts w:ascii="Times New Roman" w:hAnsi="Times New Roman"/>
          <w:sz w:val="28"/>
          <w:szCs w:val="28"/>
        </w:rPr>
        <w:t xml:space="preserve">                              _____________С.В. Иванова</w:t>
      </w:r>
      <w:r w:rsidRPr="007D3726">
        <w:rPr>
          <w:rFonts w:ascii="Times New Roman" w:hAnsi="Times New Roman"/>
          <w:sz w:val="28"/>
          <w:szCs w:val="28"/>
        </w:rPr>
        <w:t xml:space="preserve">                         </w:t>
      </w:r>
      <w:r w:rsidR="007D3726">
        <w:rPr>
          <w:rFonts w:ascii="Times New Roman" w:hAnsi="Times New Roman"/>
          <w:sz w:val="28"/>
          <w:szCs w:val="28"/>
        </w:rPr>
        <w:t>«___»_____________</w:t>
      </w:r>
      <w:r w:rsidRPr="007D3726">
        <w:rPr>
          <w:rFonts w:ascii="Times New Roman" w:hAnsi="Times New Roman"/>
          <w:sz w:val="28"/>
          <w:szCs w:val="28"/>
        </w:rPr>
        <w:t>__2014</w:t>
      </w:r>
      <w:r w:rsidR="007D372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3726">
        <w:rPr>
          <w:rFonts w:ascii="Times New Roman" w:hAnsi="Times New Roman"/>
          <w:sz w:val="28"/>
          <w:szCs w:val="28"/>
        </w:rPr>
        <w:t xml:space="preserve"> «___»_____________2014 г.</w:t>
      </w:r>
      <w:r w:rsidRPr="007D3726">
        <w:rPr>
          <w:rFonts w:ascii="Times New Roman" w:hAnsi="Times New Roman"/>
          <w:sz w:val="28"/>
          <w:szCs w:val="28"/>
        </w:rPr>
        <w:tab/>
      </w:r>
      <w:r w:rsidRPr="007D3726">
        <w:rPr>
          <w:rFonts w:ascii="Times New Roman" w:hAnsi="Times New Roman"/>
          <w:sz w:val="28"/>
          <w:szCs w:val="28"/>
        </w:rPr>
        <w:tab/>
      </w:r>
      <w:r w:rsidRPr="007D3726">
        <w:rPr>
          <w:rFonts w:ascii="Times New Roman" w:hAnsi="Times New Roman"/>
          <w:sz w:val="28"/>
          <w:szCs w:val="28"/>
        </w:rPr>
        <w:tab/>
      </w:r>
    </w:p>
    <w:p w:rsidR="00363C99" w:rsidRPr="007D3726" w:rsidRDefault="00363C99" w:rsidP="00363C99">
      <w:pPr>
        <w:adjustRightInd w:val="0"/>
        <w:spacing w:line="36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7D3726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363C99" w:rsidRPr="007D3726" w:rsidRDefault="00363C99" w:rsidP="00363C99">
      <w:pPr>
        <w:adjustRightInd w:val="0"/>
        <w:spacing w:line="36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7D3726">
        <w:rPr>
          <w:rFonts w:ascii="Times New Roman" w:hAnsi="Times New Roman"/>
          <w:b/>
          <w:bCs/>
          <w:sz w:val="28"/>
          <w:szCs w:val="28"/>
        </w:rPr>
        <w:t xml:space="preserve">об общем собрании членов трудового коллектива </w:t>
      </w:r>
    </w:p>
    <w:p w:rsidR="00363C99" w:rsidRPr="007D3726" w:rsidRDefault="00363C99" w:rsidP="00363C99">
      <w:pPr>
        <w:adjustRightInd w:val="0"/>
        <w:spacing w:line="360" w:lineRule="auto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363C99" w:rsidRPr="007D3726" w:rsidRDefault="00363C99" w:rsidP="00363C99">
      <w:pPr>
        <w:numPr>
          <w:ilvl w:val="1"/>
          <w:numId w:val="11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Общее собрание членов трудового коллектива (далее  - Общее собрание) муниципального  казенного образовательного учреждения «</w:t>
      </w:r>
      <w:proofErr w:type="spellStart"/>
      <w:r w:rsidRPr="007D3726">
        <w:rPr>
          <w:rFonts w:ascii="Times New Roman" w:hAnsi="Times New Roman"/>
          <w:sz w:val="28"/>
          <w:szCs w:val="28"/>
        </w:rPr>
        <w:t>Троицко-Сунгурская</w:t>
      </w:r>
      <w:proofErr w:type="spellEnd"/>
      <w:r w:rsidRPr="007D3726">
        <w:rPr>
          <w:rFonts w:ascii="Times New Roman" w:hAnsi="Times New Roman"/>
          <w:sz w:val="28"/>
          <w:szCs w:val="28"/>
        </w:rPr>
        <w:t xml:space="preserve"> средняя общеобразовательная школа» (далее – Школа) является органом самоуправления. </w:t>
      </w:r>
    </w:p>
    <w:p w:rsidR="00363C99" w:rsidRPr="007D3726" w:rsidRDefault="00363C99" w:rsidP="00363C99">
      <w:pPr>
        <w:numPr>
          <w:ilvl w:val="1"/>
          <w:numId w:val="11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 xml:space="preserve">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Школы. </w:t>
      </w:r>
    </w:p>
    <w:p w:rsidR="00363C99" w:rsidRPr="007D3726" w:rsidRDefault="00363C99" w:rsidP="00363C99">
      <w:pPr>
        <w:numPr>
          <w:ilvl w:val="1"/>
          <w:numId w:val="11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 xml:space="preserve">Основной задачей Общего собрания является коллегиальное решение важных вопросов жизнедеятельности трудового коллектива Школы. </w:t>
      </w:r>
    </w:p>
    <w:p w:rsidR="00363C99" w:rsidRPr="007D3726" w:rsidRDefault="00363C99" w:rsidP="00363C99">
      <w:pPr>
        <w:numPr>
          <w:ilvl w:val="1"/>
          <w:numId w:val="11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 xml:space="preserve">Общее собрание 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 </w:t>
      </w:r>
    </w:p>
    <w:p w:rsidR="00363C99" w:rsidRPr="007D3726" w:rsidRDefault="00363C99" w:rsidP="00363C99">
      <w:pPr>
        <w:numPr>
          <w:ilvl w:val="1"/>
          <w:numId w:val="11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 xml:space="preserve">В своей деятельности Общее собрание руководствуется действующим законодательством, Уставом  Школы. </w:t>
      </w:r>
    </w:p>
    <w:p w:rsidR="00363C99" w:rsidRPr="007D3726" w:rsidRDefault="00363C99" w:rsidP="00363C99">
      <w:pPr>
        <w:adjustRightInd w:val="0"/>
        <w:ind w:firstLine="36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363C99" w:rsidRPr="007D3726" w:rsidRDefault="00363C99" w:rsidP="00363C99">
      <w:pPr>
        <w:adjustRightInd w:val="0"/>
        <w:ind w:firstLine="360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D3726">
        <w:rPr>
          <w:rFonts w:ascii="Times New Roman" w:hAnsi="Times New Roman"/>
          <w:b/>
          <w:bCs/>
          <w:sz w:val="28"/>
          <w:szCs w:val="28"/>
        </w:rPr>
        <w:t>. Компетенция</w:t>
      </w:r>
    </w:p>
    <w:p w:rsidR="00363C99" w:rsidRPr="007D3726" w:rsidRDefault="00363C99" w:rsidP="00363C99">
      <w:pPr>
        <w:adjustRightInd w:val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 xml:space="preserve">Общее собрание имеет </w:t>
      </w:r>
      <w:r w:rsidRPr="007D3726">
        <w:rPr>
          <w:rFonts w:ascii="Times New Roman" w:hAnsi="Times New Roman"/>
          <w:sz w:val="28"/>
          <w:szCs w:val="28"/>
          <w:u w:val="single"/>
        </w:rPr>
        <w:t>право:</w:t>
      </w:r>
    </w:p>
    <w:p w:rsidR="00363C99" w:rsidRPr="007D3726" w:rsidRDefault="00363C99" w:rsidP="00363C99">
      <w:pPr>
        <w:numPr>
          <w:ilvl w:val="1"/>
          <w:numId w:val="12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Рассматривать новую редакцию Устава, изменения и дополнения в Устав Школы.</w:t>
      </w:r>
    </w:p>
    <w:p w:rsidR="00363C99" w:rsidRPr="007D3726" w:rsidRDefault="00363C99" w:rsidP="00363C99">
      <w:pPr>
        <w:numPr>
          <w:ilvl w:val="1"/>
          <w:numId w:val="12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Обсуждать и принимать:</w:t>
      </w:r>
    </w:p>
    <w:p w:rsidR="00363C99" w:rsidRPr="007D3726" w:rsidRDefault="00363C99" w:rsidP="00363C9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Коллективный договор,</w:t>
      </w:r>
    </w:p>
    <w:p w:rsidR="00363C99" w:rsidRPr="007D3726" w:rsidRDefault="00363C99" w:rsidP="00363C9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 xml:space="preserve">Правила внутреннего трудового распорядка, </w:t>
      </w:r>
    </w:p>
    <w:p w:rsidR="00363C99" w:rsidRPr="007D3726" w:rsidRDefault="00363C99" w:rsidP="00363C9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lastRenderedPageBreak/>
        <w:t>Положение об организации работы по охране труда и обеспечению безопасности образовательного процесса,</w:t>
      </w:r>
    </w:p>
    <w:p w:rsidR="00363C99" w:rsidRPr="007D3726" w:rsidRDefault="00363C99" w:rsidP="00363C9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 xml:space="preserve">Положение об административно-общественном контроле по охране труда в МКОУ </w:t>
      </w:r>
      <w:proofErr w:type="spellStart"/>
      <w:r w:rsidRPr="007D3726">
        <w:rPr>
          <w:rFonts w:ascii="Times New Roman" w:hAnsi="Times New Roman"/>
          <w:sz w:val="28"/>
          <w:szCs w:val="28"/>
        </w:rPr>
        <w:t>Троицко-Сунгурская</w:t>
      </w:r>
      <w:proofErr w:type="spellEnd"/>
      <w:r w:rsidRPr="007D3726">
        <w:rPr>
          <w:rFonts w:ascii="Times New Roman" w:hAnsi="Times New Roman"/>
          <w:sz w:val="28"/>
          <w:szCs w:val="28"/>
        </w:rPr>
        <w:t xml:space="preserve"> СОШ </w:t>
      </w:r>
    </w:p>
    <w:p w:rsidR="00363C99" w:rsidRPr="007D3726" w:rsidRDefault="00363C99" w:rsidP="00363C9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 xml:space="preserve">Положение о порядке и условиях предоставления педагогическим работникам МКОУ </w:t>
      </w:r>
      <w:proofErr w:type="spellStart"/>
      <w:r w:rsidRPr="007D3726">
        <w:rPr>
          <w:rFonts w:ascii="Times New Roman" w:hAnsi="Times New Roman"/>
          <w:sz w:val="28"/>
          <w:szCs w:val="28"/>
        </w:rPr>
        <w:t>Троицко-Сунгурская</w:t>
      </w:r>
      <w:proofErr w:type="spellEnd"/>
      <w:r w:rsidRPr="007D3726">
        <w:rPr>
          <w:rFonts w:ascii="Times New Roman" w:hAnsi="Times New Roman"/>
          <w:sz w:val="28"/>
          <w:szCs w:val="28"/>
        </w:rPr>
        <w:t xml:space="preserve"> СОШ длительного отпуска сроком до одного года;</w:t>
      </w:r>
    </w:p>
    <w:p w:rsidR="00363C99" w:rsidRPr="007D3726" w:rsidRDefault="00363C99" w:rsidP="00363C9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Положение о системе оплаты труда и стимулировании работников;</w:t>
      </w:r>
    </w:p>
    <w:p w:rsidR="00363C99" w:rsidRPr="007D3726" w:rsidRDefault="00363C99" w:rsidP="00363C9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 xml:space="preserve">Положение о распределении стимулирующей </w:t>
      </w:r>
      <w:proofErr w:type="gramStart"/>
      <w:r w:rsidRPr="007D3726">
        <w:rPr>
          <w:rFonts w:ascii="Times New Roman" w:hAnsi="Times New Roman"/>
          <w:sz w:val="28"/>
          <w:szCs w:val="28"/>
        </w:rPr>
        <w:t>части фонда оплаты труда работников</w:t>
      </w:r>
      <w:proofErr w:type="gramEnd"/>
      <w:r w:rsidRPr="007D3726">
        <w:rPr>
          <w:rFonts w:ascii="Times New Roman" w:hAnsi="Times New Roman"/>
          <w:sz w:val="28"/>
          <w:szCs w:val="28"/>
        </w:rPr>
        <w:t xml:space="preserve"> МКОУ </w:t>
      </w:r>
      <w:proofErr w:type="spellStart"/>
      <w:r w:rsidRPr="007D3726">
        <w:rPr>
          <w:rFonts w:ascii="Times New Roman" w:hAnsi="Times New Roman"/>
          <w:sz w:val="28"/>
          <w:szCs w:val="28"/>
        </w:rPr>
        <w:t>Троицко-Сунгурская</w:t>
      </w:r>
      <w:proofErr w:type="spellEnd"/>
      <w:r w:rsidRPr="007D3726">
        <w:rPr>
          <w:rFonts w:ascii="Times New Roman" w:hAnsi="Times New Roman"/>
          <w:sz w:val="28"/>
          <w:szCs w:val="28"/>
        </w:rPr>
        <w:t xml:space="preserve"> СОШ</w:t>
      </w:r>
    </w:p>
    <w:p w:rsidR="00363C99" w:rsidRPr="007D3726" w:rsidRDefault="00363C99" w:rsidP="00363C9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Положение  о работе  с персональными данными;</w:t>
      </w:r>
    </w:p>
    <w:p w:rsidR="00363C99" w:rsidRPr="007D3726" w:rsidRDefault="00363C99" w:rsidP="00363C9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иные локальные акты Школы, содержащие нормы трудового права.</w:t>
      </w:r>
    </w:p>
    <w:p w:rsidR="00363C99" w:rsidRPr="007D3726" w:rsidRDefault="00363C99" w:rsidP="00363C99">
      <w:pPr>
        <w:numPr>
          <w:ilvl w:val="1"/>
          <w:numId w:val="12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Заслушивать отчёт директора Школы о выполнении Коллективного договора.</w:t>
      </w:r>
    </w:p>
    <w:p w:rsidR="00363C99" w:rsidRPr="007D3726" w:rsidRDefault="00363C99" w:rsidP="00363C99">
      <w:pPr>
        <w:numPr>
          <w:ilvl w:val="1"/>
          <w:numId w:val="12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Выдвигать коллективные требования работников Школы.</w:t>
      </w:r>
    </w:p>
    <w:p w:rsidR="00363C99" w:rsidRPr="007D3726" w:rsidRDefault="00363C99" w:rsidP="00363C99">
      <w:pPr>
        <w:numPr>
          <w:ilvl w:val="1"/>
          <w:numId w:val="12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 xml:space="preserve">Определять численность и сроки полномочий комиссии по трудовым спорам, </w:t>
      </w:r>
      <w:proofErr w:type="spellStart"/>
      <w:r w:rsidRPr="007D3726">
        <w:rPr>
          <w:rFonts w:ascii="Times New Roman" w:hAnsi="Times New Roman"/>
          <w:sz w:val="28"/>
          <w:szCs w:val="28"/>
        </w:rPr>
        <w:t>избрать</w:t>
      </w:r>
      <w:proofErr w:type="spellEnd"/>
      <w:r w:rsidRPr="007D3726">
        <w:rPr>
          <w:rFonts w:ascii="Times New Roman" w:hAnsi="Times New Roman"/>
          <w:sz w:val="28"/>
          <w:szCs w:val="28"/>
        </w:rPr>
        <w:t xml:space="preserve"> её членов.</w:t>
      </w:r>
    </w:p>
    <w:p w:rsidR="00363C99" w:rsidRPr="007D3726" w:rsidRDefault="00363C99" w:rsidP="00363C99">
      <w:pPr>
        <w:numPr>
          <w:ilvl w:val="1"/>
          <w:numId w:val="12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Принимать решения об объявлении забастовки и выборах органа, возглавляющего забастовку.</w:t>
      </w:r>
    </w:p>
    <w:p w:rsidR="00363C99" w:rsidRPr="007D3726" w:rsidRDefault="00363C99" w:rsidP="00363C99">
      <w:pPr>
        <w:numPr>
          <w:ilvl w:val="1"/>
          <w:numId w:val="12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Избирать полномочных представителей для проведения консультаций с администрацией Школы по вопросам принятия локальных нормативных актов, содержащих нормы трудового права, и для участия в разрешении коллективного трудового спора.</w:t>
      </w:r>
    </w:p>
    <w:p w:rsidR="00363C99" w:rsidRPr="007D3726" w:rsidRDefault="00363C99" w:rsidP="00363C99">
      <w:pPr>
        <w:numPr>
          <w:ilvl w:val="1"/>
          <w:numId w:val="12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 xml:space="preserve">Выдвигать кандидатов  в Управляющий совет Школы один раз в год. </w:t>
      </w:r>
    </w:p>
    <w:p w:rsidR="00363C99" w:rsidRPr="007D3726" w:rsidRDefault="00363C99" w:rsidP="00363C99">
      <w:pPr>
        <w:adjustRightInd w:val="0"/>
        <w:ind w:firstLine="36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b/>
          <w:bCs/>
          <w:sz w:val="28"/>
          <w:szCs w:val="28"/>
        </w:rPr>
        <w:t> </w:t>
      </w:r>
    </w:p>
    <w:p w:rsidR="00363C99" w:rsidRPr="007D3726" w:rsidRDefault="00363C99" w:rsidP="00363C99">
      <w:pPr>
        <w:adjustRightInd w:val="0"/>
        <w:ind w:firstLine="360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D3726">
        <w:rPr>
          <w:rFonts w:ascii="Times New Roman" w:hAnsi="Times New Roman"/>
          <w:b/>
          <w:bCs/>
          <w:sz w:val="28"/>
          <w:szCs w:val="28"/>
        </w:rPr>
        <w:t>. Состав и порядок работы </w:t>
      </w:r>
    </w:p>
    <w:p w:rsidR="00363C99" w:rsidRPr="007D3726" w:rsidRDefault="00363C99" w:rsidP="00363C99">
      <w:pPr>
        <w:numPr>
          <w:ilvl w:val="1"/>
          <w:numId w:val="13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 xml:space="preserve">В состав Общего собрания входят все сотрудники, для которых Школа является основным местом работы. </w:t>
      </w:r>
    </w:p>
    <w:p w:rsidR="00363C99" w:rsidRPr="007D3726" w:rsidRDefault="00363C99" w:rsidP="00363C99">
      <w:pPr>
        <w:numPr>
          <w:ilvl w:val="1"/>
          <w:numId w:val="13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Общее собрание собирается директором Школы не реже двух раз в течение  учебного года.</w:t>
      </w:r>
    </w:p>
    <w:p w:rsidR="00363C99" w:rsidRPr="007D3726" w:rsidRDefault="00363C99" w:rsidP="00363C99">
      <w:pPr>
        <w:numPr>
          <w:ilvl w:val="1"/>
          <w:numId w:val="13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Внеочередной созыв Общего собрания может произойти по требованию директора Школы или по заявлению 1/3 членов Общего собрания поданному в письменном виде.</w:t>
      </w:r>
    </w:p>
    <w:p w:rsidR="00363C99" w:rsidRPr="007D3726" w:rsidRDefault="00363C99" w:rsidP="00363C99">
      <w:pPr>
        <w:numPr>
          <w:ilvl w:val="1"/>
          <w:numId w:val="13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Общее собрание считается правомочным, если на нем присутствует не менее двух третей списочного состава работников Школы.</w:t>
      </w:r>
    </w:p>
    <w:p w:rsidR="00363C99" w:rsidRPr="007D3726" w:rsidRDefault="00363C99" w:rsidP="00363C99">
      <w:pPr>
        <w:numPr>
          <w:ilvl w:val="1"/>
          <w:numId w:val="13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один учебный год.</w:t>
      </w:r>
    </w:p>
    <w:p w:rsidR="00363C99" w:rsidRPr="007D3726" w:rsidRDefault="00363C99" w:rsidP="00363C99">
      <w:pPr>
        <w:numPr>
          <w:ilvl w:val="1"/>
          <w:numId w:val="13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 xml:space="preserve">Решения принимаются открытым голосованием. Решение Общего собрания считается принятым, если за него проголосовало не менее </w:t>
      </w:r>
      <w:r w:rsidRPr="007D3726">
        <w:rPr>
          <w:rFonts w:ascii="Times New Roman" w:hAnsi="Times New Roman"/>
          <w:sz w:val="28"/>
          <w:szCs w:val="28"/>
        </w:rPr>
        <w:lastRenderedPageBreak/>
        <w:t>половины, присутствующих на собрании. При равном количестве голосов решающим является голос председателя Общего собрании.</w:t>
      </w:r>
    </w:p>
    <w:p w:rsidR="00363C99" w:rsidRPr="007D3726" w:rsidRDefault="00363C99" w:rsidP="00363C99">
      <w:pPr>
        <w:numPr>
          <w:ilvl w:val="1"/>
          <w:numId w:val="13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Решения Общего собрания, принятые в пределах его полномочий и в соответствии с 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363C99" w:rsidRPr="007D3726" w:rsidRDefault="00363C99" w:rsidP="00363C99">
      <w:pPr>
        <w:numPr>
          <w:ilvl w:val="1"/>
          <w:numId w:val="13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 xml:space="preserve">Все решения Общего собрания своевременно доводятся до сведения всех участников образовательного процесса. </w:t>
      </w:r>
    </w:p>
    <w:p w:rsidR="00363C99" w:rsidRPr="007D3726" w:rsidRDefault="00363C99" w:rsidP="00363C99">
      <w:pPr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363C99" w:rsidRPr="007D3726" w:rsidRDefault="00363C99" w:rsidP="00363C99">
      <w:pPr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3726">
        <w:rPr>
          <w:rFonts w:ascii="Times New Roman" w:hAnsi="Times New Roman"/>
          <w:b/>
          <w:sz w:val="28"/>
          <w:szCs w:val="28"/>
        </w:rPr>
        <w:t>. Документация и отчётность</w:t>
      </w:r>
    </w:p>
    <w:p w:rsidR="00363C99" w:rsidRPr="007D3726" w:rsidRDefault="00363C99" w:rsidP="00363C99">
      <w:pPr>
        <w:numPr>
          <w:ilvl w:val="1"/>
          <w:numId w:val="14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Заседания Общего собрания протоколируются. Протоколы подписываются председателем и секретарем.</w:t>
      </w:r>
    </w:p>
    <w:p w:rsidR="00363C99" w:rsidRPr="007D3726" w:rsidRDefault="00363C99" w:rsidP="00363C99">
      <w:pPr>
        <w:numPr>
          <w:ilvl w:val="1"/>
          <w:numId w:val="14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D3726">
        <w:rPr>
          <w:rFonts w:ascii="Times New Roman" w:hAnsi="Times New Roman"/>
          <w:sz w:val="28"/>
          <w:szCs w:val="28"/>
        </w:rPr>
        <w:t>Документация Общего собрания постоянно хранится в делах Школы и передается по акту.</w:t>
      </w:r>
    </w:p>
    <w:p w:rsidR="00363C99" w:rsidRPr="007D3726" w:rsidRDefault="00363C99">
      <w:pPr>
        <w:rPr>
          <w:rFonts w:ascii="Times New Roman" w:hAnsi="Times New Roman"/>
          <w:sz w:val="28"/>
          <w:szCs w:val="28"/>
        </w:rPr>
      </w:pPr>
    </w:p>
    <w:p w:rsidR="00363C99" w:rsidRPr="007D3726" w:rsidRDefault="00363C99">
      <w:pPr>
        <w:rPr>
          <w:rFonts w:ascii="Times New Roman" w:hAnsi="Times New Roman"/>
          <w:sz w:val="28"/>
          <w:szCs w:val="28"/>
        </w:rPr>
      </w:pPr>
    </w:p>
    <w:p w:rsidR="00363C99" w:rsidRPr="007D3726" w:rsidRDefault="00363C99">
      <w:pPr>
        <w:rPr>
          <w:rFonts w:ascii="Times New Roman" w:hAnsi="Times New Roman"/>
          <w:sz w:val="28"/>
          <w:szCs w:val="28"/>
        </w:rPr>
      </w:pPr>
    </w:p>
    <w:p w:rsidR="00363C99" w:rsidRPr="007D3726" w:rsidRDefault="00363C99">
      <w:pPr>
        <w:rPr>
          <w:rFonts w:ascii="Times New Roman" w:hAnsi="Times New Roman"/>
          <w:sz w:val="28"/>
          <w:szCs w:val="28"/>
        </w:rPr>
      </w:pPr>
    </w:p>
    <w:p w:rsidR="00363C99" w:rsidRPr="007D3726" w:rsidRDefault="00363C99">
      <w:pPr>
        <w:rPr>
          <w:rFonts w:ascii="Times New Roman" w:hAnsi="Times New Roman"/>
          <w:sz w:val="28"/>
          <w:szCs w:val="28"/>
        </w:rPr>
      </w:pPr>
    </w:p>
    <w:p w:rsidR="00363C99" w:rsidRDefault="00363C99"/>
    <w:p w:rsidR="00363C99" w:rsidRDefault="00363C99"/>
    <w:p w:rsidR="00363C99" w:rsidRDefault="00363C99"/>
    <w:p w:rsidR="00363C99" w:rsidRDefault="00363C99"/>
    <w:p w:rsidR="00363C99" w:rsidRDefault="00363C99"/>
    <w:p w:rsidR="00363C99" w:rsidRDefault="00363C99"/>
    <w:p w:rsidR="00363C99" w:rsidRDefault="00363C99"/>
    <w:p w:rsidR="00363C99" w:rsidRDefault="00363C99"/>
    <w:p w:rsidR="00363C99" w:rsidRDefault="00363C99"/>
    <w:p w:rsidR="00363C99" w:rsidRDefault="00363C9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135FC" w:rsidRPr="00C135FC" w:rsidTr="00C135FC">
        <w:trPr>
          <w:tblCellSpacing w:w="15" w:type="dxa"/>
        </w:trPr>
        <w:tc>
          <w:tcPr>
            <w:tcW w:w="0" w:type="auto"/>
            <w:hideMark/>
          </w:tcPr>
          <w:p w:rsidR="00363C99" w:rsidRDefault="00363C99" w:rsidP="00C1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3C99" w:rsidRDefault="00363C99" w:rsidP="00C1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ПРОТОКОЛ № 7                от 30.09.2008г</w:t>
            </w: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 общего собрания трудового коллектива школы № 39 VIII вида г</w:t>
            </w:r>
            <w:proofErr w:type="gramStart"/>
            <w:r w:rsidRPr="00C135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C135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омска</w:t>
            </w: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Присутствовало: 47 педагогических работников, администрация, УВП (из 52 основных работников),  21 человек МОП (из 29 человек), итого  68 человек.</w:t>
            </w: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Председатель: Якунина Л.Л.</w:t>
            </w: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 Секретарь: Большакова Н.Ю.</w:t>
            </w: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Повестка: </w:t>
            </w: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1. Расширение общественного участия в управлении ОУ</w:t>
            </w: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2. Выборы членов Управляющего совета от коллектива работников школы. </w:t>
            </w: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3. Изучение  вновь введенных в действие и утвержденных приказом по школе  локальных актов</w:t>
            </w: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(приказ № 79/1 от 22.09.08г):</w:t>
            </w: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- Положение об Управляющем совете</w:t>
            </w: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-Положение о порядке выборов членов Управляющего совета</w:t>
            </w: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-Положение о порядке кооптации членов Управляющего совета.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1. По первому вопросу выступила  директор школы </w:t>
            </w:r>
            <w:proofErr w:type="spellStart"/>
            <w:r w:rsidRPr="00C135FC">
              <w:rPr>
                <w:rFonts w:ascii="Times New Roman" w:eastAsia="Times New Roman" w:hAnsi="Times New Roman"/>
                <w:lang w:eastAsia="ru-RU"/>
              </w:rPr>
              <w:t>Голенцева</w:t>
            </w:r>
            <w:proofErr w:type="spellEnd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 З.И.  Зачитала приказ Департамента образования «О проведении выборов в Управляющий совет ОУ» № 948 от 22.08.2008г</w:t>
            </w:r>
            <w:proofErr w:type="gramStart"/>
            <w:r w:rsidRPr="00C135FC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роки выборов до 15 октября 2008года. Рассказала о функциях и о правах  Управляющего совета школы, о компетенции Управляющего совета, об организации работы Совета, о комиссиях Совета, правах и ответственности. 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Также сообщила о том, что на основании Положения об Управляющем совете количественный состав Управляющего совета школы будет состоять из 9 человек со следующим представительством: работники школы-4 человек</w:t>
            </w:r>
            <w:proofErr w:type="gramStart"/>
            <w:r w:rsidRPr="00C135FC">
              <w:rPr>
                <w:rFonts w:ascii="Times New Roman" w:eastAsia="Times New Roman" w:hAnsi="Times New Roman"/>
                <w:lang w:eastAsia="ru-RU"/>
              </w:rPr>
              <w:t>а(</w:t>
            </w:r>
            <w:proofErr w:type="gramEnd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включая директора), родители-3 человека, представитель Учредителя-1 человек, представитель общественности 3 человека. 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Из числа работников школы в списки кандидатов в члены Управляющего совета школы были предложены</w:t>
            </w:r>
            <w:proofErr w:type="gramStart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1.Голенцева </w:t>
            </w:r>
            <w:proofErr w:type="spellStart"/>
            <w:r w:rsidRPr="00C135FC">
              <w:rPr>
                <w:rFonts w:ascii="Times New Roman" w:eastAsia="Times New Roman" w:hAnsi="Times New Roman"/>
                <w:lang w:eastAsia="ru-RU"/>
              </w:rPr>
              <w:t>З.И.-директор</w:t>
            </w:r>
            <w:proofErr w:type="spellEnd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 школы (входит по должности)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2.Тагильцева </w:t>
            </w:r>
            <w:proofErr w:type="spellStart"/>
            <w:r w:rsidRPr="00C135FC">
              <w:rPr>
                <w:rFonts w:ascii="Times New Roman" w:eastAsia="Times New Roman" w:hAnsi="Times New Roman"/>
                <w:lang w:eastAsia="ru-RU"/>
              </w:rPr>
              <w:t>В.И.-зам</w:t>
            </w:r>
            <w:proofErr w:type="gramStart"/>
            <w:r w:rsidRPr="00C135FC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C135FC">
              <w:rPr>
                <w:rFonts w:ascii="Times New Roman" w:eastAsia="Times New Roman" w:hAnsi="Times New Roman"/>
                <w:lang w:eastAsia="ru-RU"/>
              </w:rPr>
              <w:t>иректора</w:t>
            </w:r>
            <w:proofErr w:type="spellEnd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 по учебной работе 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3.Лихачева </w:t>
            </w:r>
            <w:proofErr w:type="spellStart"/>
            <w:r w:rsidRPr="00C135FC">
              <w:rPr>
                <w:rFonts w:ascii="Times New Roman" w:eastAsia="Times New Roman" w:hAnsi="Times New Roman"/>
                <w:lang w:eastAsia="ru-RU"/>
              </w:rPr>
              <w:t>Л.А.-учитель-логопед</w:t>
            </w:r>
            <w:proofErr w:type="gramStart"/>
            <w:r w:rsidRPr="00C135FC">
              <w:rPr>
                <w:rFonts w:ascii="Times New Roman" w:eastAsia="Times New Roman" w:hAnsi="Times New Roman"/>
                <w:lang w:eastAsia="ru-RU"/>
              </w:rPr>
              <w:t>,р</w:t>
            </w:r>
            <w:proofErr w:type="gramEnd"/>
            <w:r w:rsidRPr="00C135FC">
              <w:rPr>
                <w:rFonts w:ascii="Times New Roman" w:eastAsia="Times New Roman" w:hAnsi="Times New Roman"/>
                <w:lang w:eastAsia="ru-RU"/>
              </w:rPr>
              <w:t>уководитель</w:t>
            </w:r>
            <w:proofErr w:type="spellEnd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 МО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4.Просвирина </w:t>
            </w:r>
            <w:proofErr w:type="spellStart"/>
            <w:r w:rsidRPr="00C135FC">
              <w:rPr>
                <w:rFonts w:ascii="Times New Roman" w:eastAsia="Times New Roman" w:hAnsi="Times New Roman"/>
                <w:lang w:eastAsia="ru-RU"/>
              </w:rPr>
              <w:t>Е.Н.-воспитатель</w:t>
            </w:r>
            <w:proofErr w:type="spellEnd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 группы продленного дня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2.Председатель собрания  Якунина Л.Л. сообщила, что для проведения выборов необходимо утвердить регламент и счетную комиссию.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Малахова В.Н. предложила провести тайное голосование и выбрать счетную комиссию в составе: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- Якунина Л.Л., председатель ПК школы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C135FC">
              <w:rPr>
                <w:rFonts w:ascii="Times New Roman" w:eastAsia="Times New Roman" w:hAnsi="Times New Roman"/>
                <w:lang w:eastAsia="ru-RU"/>
              </w:rPr>
              <w:t>Беломестнова</w:t>
            </w:r>
            <w:proofErr w:type="spellEnd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135FC">
              <w:rPr>
                <w:rFonts w:ascii="Times New Roman" w:eastAsia="Times New Roman" w:hAnsi="Times New Roman"/>
                <w:lang w:eastAsia="ru-RU"/>
              </w:rPr>
              <w:t>Н.Г.,секретарь</w:t>
            </w:r>
            <w:proofErr w:type="spellEnd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 школы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C135FC">
              <w:rPr>
                <w:rFonts w:ascii="Times New Roman" w:eastAsia="Times New Roman" w:hAnsi="Times New Roman"/>
                <w:lang w:eastAsia="ru-RU"/>
              </w:rPr>
              <w:t>Митерева</w:t>
            </w:r>
            <w:proofErr w:type="spellEnd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 Т.И, руководитель МО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Общим голосованием (100%-  «за»)</w:t>
            </w:r>
            <w:proofErr w:type="gramStart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 предложение было принято.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Проведена процедура тайного голосования, счетная комиссия провела подсчет голосов.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Счетная комиссия сообщила результаты: большинством голосов от коллектива работников школы членами Управляющего совета избраны</w:t>
            </w:r>
            <w:proofErr w:type="gramStart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1.Голенцева </w:t>
            </w:r>
            <w:proofErr w:type="spellStart"/>
            <w:r w:rsidRPr="00C135FC">
              <w:rPr>
                <w:rFonts w:ascii="Times New Roman" w:eastAsia="Times New Roman" w:hAnsi="Times New Roman"/>
                <w:lang w:eastAsia="ru-RU"/>
              </w:rPr>
              <w:t>З.И.-директор</w:t>
            </w:r>
            <w:proofErr w:type="spellEnd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 школы (входит по должности)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2.Тагильцева В.И.-зам. директора по учебной работе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3.Лихачева </w:t>
            </w:r>
            <w:proofErr w:type="spellStart"/>
            <w:r w:rsidRPr="00C135FC">
              <w:rPr>
                <w:rFonts w:ascii="Times New Roman" w:eastAsia="Times New Roman" w:hAnsi="Times New Roman"/>
                <w:lang w:eastAsia="ru-RU"/>
              </w:rPr>
              <w:t>Л.А.-учитель</w:t>
            </w:r>
            <w:proofErr w:type="spellEnd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135FC">
              <w:rPr>
                <w:rFonts w:ascii="Times New Roman" w:eastAsia="Times New Roman" w:hAnsi="Times New Roman"/>
                <w:lang w:eastAsia="ru-RU"/>
              </w:rPr>
              <w:t>–л</w:t>
            </w:r>
            <w:proofErr w:type="gramEnd"/>
            <w:r w:rsidRPr="00C135FC">
              <w:rPr>
                <w:rFonts w:ascii="Times New Roman" w:eastAsia="Times New Roman" w:hAnsi="Times New Roman"/>
                <w:lang w:eastAsia="ru-RU"/>
              </w:rPr>
              <w:t>огопед, руководитель МО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4.Просвирина Е.Н., воспитатель группы продленного дня.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Председатель собрания Якунина Л.Л.предложила утвердить результаты голосования.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Общим голосованием (100% - «за») предложение принято.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3.Ознакомление с локальными актами (директор школы)</w:t>
            </w:r>
            <w:proofErr w:type="gramStart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Решение общего собрания трудового коллектива школы: 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Избрать членами Управляющего совета школы от коллектива работников школы 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1.Голенцева </w:t>
            </w:r>
            <w:proofErr w:type="spellStart"/>
            <w:r w:rsidRPr="00C135FC">
              <w:rPr>
                <w:rFonts w:ascii="Times New Roman" w:eastAsia="Times New Roman" w:hAnsi="Times New Roman"/>
                <w:lang w:eastAsia="ru-RU"/>
              </w:rPr>
              <w:t>З.И.-директор</w:t>
            </w:r>
            <w:proofErr w:type="spellEnd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 школы (входит по должности)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lastRenderedPageBreak/>
              <w:t>2.Тагильцева В.И.-зам. директора по учебной работе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3.Лихачева </w:t>
            </w:r>
            <w:proofErr w:type="spellStart"/>
            <w:r w:rsidRPr="00C135FC">
              <w:rPr>
                <w:rFonts w:ascii="Times New Roman" w:eastAsia="Times New Roman" w:hAnsi="Times New Roman"/>
                <w:lang w:eastAsia="ru-RU"/>
              </w:rPr>
              <w:t>Л.А.-учитель</w:t>
            </w:r>
            <w:proofErr w:type="spellEnd"/>
            <w:r w:rsidRPr="00C135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135FC">
              <w:rPr>
                <w:rFonts w:ascii="Times New Roman" w:eastAsia="Times New Roman" w:hAnsi="Times New Roman"/>
                <w:lang w:eastAsia="ru-RU"/>
              </w:rPr>
              <w:t>–л</w:t>
            </w:r>
            <w:proofErr w:type="gramEnd"/>
            <w:r w:rsidRPr="00C135FC">
              <w:rPr>
                <w:rFonts w:ascii="Times New Roman" w:eastAsia="Times New Roman" w:hAnsi="Times New Roman"/>
                <w:lang w:eastAsia="ru-RU"/>
              </w:rPr>
              <w:t>огопед, руководитель МО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4.Просвирина Е.Н., воспитатель группы продленного дня.</w:t>
            </w:r>
          </w:p>
          <w:p w:rsidR="00C135FC" w:rsidRPr="00C135FC" w:rsidRDefault="00C135FC" w:rsidP="00C135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C135FC">
              <w:rPr>
                <w:rFonts w:ascii="Times New Roman" w:eastAsia="Times New Roman" w:hAnsi="Times New Roman"/>
                <w:lang w:eastAsia="ru-RU"/>
              </w:rPr>
              <w:t>.Принять к исполнению вновь введенные локальные акты:</w:t>
            </w: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- Положение об Управляющем совете</w:t>
            </w: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- Положение о порядке выборов членов Управляющего совета</w:t>
            </w: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-Положение о порядке кооптации членов Управляющего совета.</w:t>
            </w: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Председатель:                                                                                                          Якунина Л.Л.</w:t>
            </w:r>
          </w:p>
          <w:p w:rsidR="00C135FC" w:rsidRPr="00C135FC" w:rsidRDefault="00C135FC" w:rsidP="00C13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5FC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</w:tr>
    </w:tbl>
    <w:p w:rsidR="00C135FC" w:rsidRDefault="00C135FC"/>
    <w:p w:rsidR="00C135FC" w:rsidRDefault="00C135FC"/>
    <w:p w:rsidR="00C135FC" w:rsidRDefault="00C135FC" w:rsidP="00C135FC">
      <w:pPr>
        <w:ind w:right="-5"/>
        <w:rPr>
          <w:color w:val="000000"/>
        </w:rPr>
      </w:pPr>
      <w:r>
        <w:rPr>
          <w:color w:val="000000"/>
        </w:rPr>
        <w:t>Выписка из протокола общего собрания трудового коллектива МОУ «СОШ №63» от 30.05.2008г</w:t>
      </w:r>
    </w:p>
    <w:p w:rsidR="00C135FC" w:rsidRDefault="00C135FC" w:rsidP="00C135FC">
      <w:pPr>
        <w:numPr>
          <w:ilvl w:val="0"/>
          <w:numId w:val="10"/>
        </w:numPr>
        <w:spacing w:after="0" w:line="240" w:lineRule="auto"/>
        <w:ind w:right="-5"/>
        <w:rPr>
          <w:color w:val="000000"/>
        </w:rPr>
      </w:pPr>
      <w:r>
        <w:rPr>
          <w:color w:val="000000"/>
        </w:rPr>
        <w:t xml:space="preserve">Принять участие в реализации комплексного проекта модернизации образования </w:t>
      </w:r>
    </w:p>
    <w:p w:rsidR="00C135FC" w:rsidRDefault="00C135FC" w:rsidP="00C135FC">
      <w:pPr>
        <w:numPr>
          <w:ilvl w:val="0"/>
          <w:numId w:val="10"/>
        </w:numPr>
        <w:spacing w:after="0" w:line="240" w:lineRule="auto"/>
        <w:ind w:right="-5"/>
        <w:rPr>
          <w:color w:val="000000"/>
        </w:rPr>
      </w:pPr>
      <w:r>
        <w:rPr>
          <w:color w:val="000000"/>
        </w:rPr>
        <w:t xml:space="preserve">Создать школьную команду для реализации РКПМО в следующем составе: </w:t>
      </w:r>
    </w:p>
    <w:p w:rsidR="00C135FC" w:rsidRDefault="00C135FC" w:rsidP="00C135FC">
      <w:pPr>
        <w:numPr>
          <w:ilvl w:val="1"/>
          <w:numId w:val="10"/>
        </w:numPr>
        <w:tabs>
          <w:tab w:val="num" w:pos="900"/>
        </w:tabs>
        <w:spacing w:after="0" w:line="240" w:lineRule="auto"/>
        <w:ind w:left="900" w:right="-5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     </w:t>
      </w:r>
      <w:r>
        <w:rPr>
          <w:color w:val="000000"/>
        </w:rPr>
        <w:t>Ермоленко Юлия Георгиевна – директор школы;</w:t>
      </w:r>
    </w:p>
    <w:p w:rsidR="00C135FC" w:rsidRDefault="00C135FC" w:rsidP="00C135FC">
      <w:pPr>
        <w:numPr>
          <w:ilvl w:val="1"/>
          <w:numId w:val="10"/>
        </w:numPr>
        <w:tabs>
          <w:tab w:val="num" w:pos="900"/>
        </w:tabs>
        <w:spacing w:after="0" w:line="240" w:lineRule="auto"/>
        <w:ind w:left="900" w:right="-5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     </w:t>
      </w:r>
      <w:r>
        <w:rPr>
          <w:color w:val="000000"/>
        </w:rPr>
        <w:t>Дружинина Наталья Яковлевна – зам. директора по УВР;</w:t>
      </w:r>
    </w:p>
    <w:p w:rsidR="00C135FC" w:rsidRDefault="00C135FC" w:rsidP="00C135FC">
      <w:pPr>
        <w:numPr>
          <w:ilvl w:val="1"/>
          <w:numId w:val="10"/>
        </w:numPr>
        <w:tabs>
          <w:tab w:val="num" w:pos="900"/>
        </w:tabs>
        <w:spacing w:after="0" w:line="240" w:lineRule="auto"/>
        <w:ind w:left="900" w:right="-5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     </w:t>
      </w:r>
      <w:proofErr w:type="spellStart"/>
      <w:r>
        <w:rPr>
          <w:color w:val="000000"/>
        </w:rPr>
        <w:t>Щеброва</w:t>
      </w:r>
      <w:proofErr w:type="spellEnd"/>
      <w:r>
        <w:rPr>
          <w:color w:val="000000"/>
        </w:rPr>
        <w:t xml:space="preserve"> Галина Ивановна – зам. директора по УВР;</w:t>
      </w:r>
    </w:p>
    <w:p w:rsidR="00C135FC" w:rsidRDefault="00C135FC" w:rsidP="00C135FC">
      <w:pPr>
        <w:numPr>
          <w:ilvl w:val="1"/>
          <w:numId w:val="10"/>
        </w:numPr>
        <w:tabs>
          <w:tab w:val="num" w:pos="900"/>
        </w:tabs>
        <w:spacing w:after="0" w:line="240" w:lineRule="auto"/>
        <w:ind w:left="900" w:right="-5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     </w:t>
      </w:r>
      <w:proofErr w:type="spellStart"/>
      <w:r>
        <w:rPr>
          <w:color w:val="000000"/>
        </w:rPr>
        <w:t>Аляпина</w:t>
      </w:r>
      <w:proofErr w:type="spellEnd"/>
      <w:r>
        <w:rPr>
          <w:color w:val="000000"/>
        </w:rPr>
        <w:t xml:space="preserve"> Ирина Юрьевна – зам. директора по ВР;</w:t>
      </w:r>
    </w:p>
    <w:p w:rsidR="00C135FC" w:rsidRDefault="00C135FC" w:rsidP="00C135FC">
      <w:pPr>
        <w:numPr>
          <w:ilvl w:val="1"/>
          <w:numId w:val="10"/>
        </w:numPr>
        <w:tabs>
          <w:tab w:val="num" w:pos="900"/>
        </w:tabs>
        <w:spacing w:after="0" w:line="240" w:lineRule="auto"/>
        <w:ind w:left="900" w:right="-5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     </w:t>
      </w:r>
      <w:proofErr w:type="spellStart"/>
      <w:r>
        <w:rPr>
          <w:color w:val="000000"/>
        </w:rPr>
        <w:t>Пантина</w:t>
      </w:r>
      <w:proofErr w:type="spellEnd"/>
      <w:r>
        <w:rPr>
          <w:color w:val="000000"/>
        </w:rPr>
        <w:t xml:space="preserve"> Наталья Владимировна – руководитель МО.</w:t>
      </w:r>
    </w:p>
    <w:p w:rsidR="00C135FC" w:rsidRDefault="00C135FC" w:rsidP="00C135FC">
      <w:pPr>
        <w:numPr>
          <w:ilvl w:val="0"/>
          <w:numId w:val="10"/>
        </w:numPr>
        <w:spacing w:after="0" w:line="240" w:lineRule="auto"/>
        <w:ind w:right="-5"/>
        <w:rPr>
          <w:color w:val="000000"/>
        </w:rPr>
      </w:pPr>
      <w:r>
        <w:rPr>
          <w:color w:val="000000"/>
        </w:rPr>
        <w:t xml:space="preserve">Закрепить за членами команды направления: </w:t>
      </w:r>
    </w:p>
    <w:p w:rsidR="00C135FC" w:rsidRDefault="00C135FC" w:rsidP="00C135FC">
      <w:pPr>
        <w:numPr>
          <w:ilvl w:val="1"/>
          <w:numId w:val="10"/>
        </w:numPr>
        <w:tabs>
          <w:tab w:val="num" w:pos="900"/>
        </w:tabs>
        <w:spacing w:after="0" w:line="240" w:lineRule="auto"/>
        <w:ind w:left="900" w:right="-5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     </w:t>
      </w:r>
      <w:r>
        <w:rPr>
          <w:color w:val="000000"/>
        </w:rPr>
        <w:t>Ермоленко Юлия Георгиевна – НСОТ и НПФ;</w:t>
      </w:r>
    </w:p>
    <w:p w:rsidR="00C135FC" w:rsidRDefault="00C135FC" w:rsidP="00C135FC">
      <w:pPr>
        <w:numPr>
          <w:ilvl w:val="1"/>
          <w:numId w:val="10"/>
        </w:numPr>
        <w:tabs>
          <w:tab w:val="num" w:pos="900"/>
        </w:tabs>
        <w:spacing w:after="0" w:line="240" w:lineRule="auto"/>
        <w:ind w:left="900" w:right="-5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     </w:t>
      </w:r>
      <w:r>
        <w:rPr>
          <w:color w:val="000000"/>
        </w:rPr>
        <w:t>Дружинина Наталья Яковлевна – СОКО;</w:t>
      </w:r>
    </w:p>
    <w:p w:rsidR="00C135FC" w:rsidRDefault="00C135FC" w:rsidP="00C135FC">
      <w:pPr>
        <w:numPr>
          <w:ilvl w:val="1"/>
          <w:numId w:val="10"/>
        </w:numPr>
        <w:tabs>
          <w:tab w:val="num" w:pos="900"/>
        </w:tabs>
        <w:spacing w:after="0" w:line="240" w:lineRule="auto"/>
        <w:ind w:left="900" w:right="-5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     </w:t>
      </w:r>
      <w:proofErr w:type="spellStart"/>
      <w:r>
        <w:rPr>
          <w:color w:val="000000"/>
        </w:rPr>
        <w:t>Щеброва</w:t>
      </w:r>
      <w:proofErr w:type="spellEnd"/>
      <w:r>
        <w:rPr>
          <w:color w:val="000000"/>
        </w:rPr>
        <w:t xml:space="preserve"> Галина Ивановна – ОУПКОО;</w:t>
      </w:r>
    </w:p>
    <w:p w:rsidR="00C135FC" w:rsidRDefault="00C135FC" w:rsidP="00C135FC">
      <w:pPr>
        <w:numPr>
          <w:ilvl w:val="1"/>
          <w:numId w:val="10"/>
        </w:numPr>
        <w:tabs>
          <w:tab w:val="num" w:pos="900"/>
        </w:tabs>
        <w:spacing w:after="0" w:line="240" w:lineRule="auto"/>
        <w:ind w:left="900" w:right="-5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     </w:t>
      </w:r>
      <w:proofErr w:type="spellStart"/>
      <w:r>
        <w:rPr>
          <w:color w:val="000000"/>
        </w:rPr>
        <w:t>Пантина</w:t>
      </w:r>
      <w:proofErr w:type="spellEnd"/>
      <w:r>
        <w:rPr>
          <w:color w:val="000000"/>
        </w:rPr>
        <w:t xml:space="preserve"> Наталья Владимировна – РОУУО.</w:t>
      </w:r>
    </w:p>
    <w:p w:rsidR="00C135FC" w:rsidRDefault="00C135FC" w:rsidP="00C135FC">
      <w:pPr>
        <w:ind w:left="180" w:right="-5"/>
        <w:rPr>
          <w:color w:val="000000"/>
        </w:rPr>
      </w:pPr>
      <w:r>
        <w:rPr>
          <w:color w:val="000000"/>
        </w:rPr>
        <w:t> </w:t>
      </w:r>
    </w:p>
    <w:p w:rsidR="00C135FC" w:rsidRDefault="00C135FC"/>
    <w:sectPr w:rsidR="00C135FC" w:rsidSect="004A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A77"/>
    <w:multiLevelType w:val="multilevel"/>
    <w:tmpl w:val="15081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D0050"/>
    <w:multiLevelType w:val="multilevel"/>
    <w:tmpl w:val="553C5B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5A345C4"/>
    <w:multiLevelType w:val="hybridMultilevel"/>
    <w:tmpl w:val="3C420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82664"/>
    <w:multiLevelType w:val="multilevel"/>
    <w:tmpl w:val="003666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abstractNum w:abstractNumId="4">
    <w:nsid w:val="253D5FFB"/>
    <w:multiLevelType w:val="multilevel"/>
    <w:tmpl w:val="F4D8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abstractNum w:abstractNumId="5">
    <w:nsid w:val="2B93684A"/>
    <w:multiLevelType w:val="multilevel"/>
    <w:tmpl w:val="54A6E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D3E3A"/>
    <w:multiLevelType w:val="hybridMultilevel"/>
    <w:tmpl w:val="83D8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A787E"/>
    <w:multiLevelType w:val="multilevel"/>
    <w:tmpl w:val="B77EFD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3C64BD5"/>
    <w:multiLevelType w:val="hybridMultilevel"/>
    <w:tmpl w:val="7AA2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95EC3"/>
    <w:multiLevelType w:val="multilevel"/>
    <w:tmpl w:val="7304D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A5B23"/>
    <w:multiLevelType w:val="multilevel"/>
    <w:tmpl w:val="1AFA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D794C"/>
    <w:multiLevelType w:val="hybridMultilevel"/>
    <w:tmpl w:val="1D58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C5F3E"/>
    <w:multiLevelType w:val="hybridMultilevel"/>
    <w:tmpl w:val="3FA28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3551D"/>
    <w:multiLevelType w:val="hybridMultilevel"/>
    <w:tmpl w:val="4E06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F6C1C"/>
    <w:multiLevelType w:val="multilevel"/>
    <w:tmpl w:val="8D98A7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27F"/>
    <w:rsid w:val="0007227F"/>
    <w:rsid w:val="00332659"/>
    <w:rsid w:val="00363C99"/>
    <w:rsid w:val="004A6227"/>
    <w:rsid w:val="004C4E67"/>
    <w:rsid w:val="006A0B28"/>
    <w:rsid w:val="006F737D"/>
    <w:rsid w:val="007D3726"/>
    <w:rsid w:val="00C135FC"/>
    <w:rsid w:val="00CE5B3A"/>
    <w:rsid w:val="00D4723E"/>
    <w:rsid w:val="00DB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7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13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35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ton">
    <w:name w:val="button"/>
    <w:basedOn w:val="a0"/>
    <w:rsid w:val="00C135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35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35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35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35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">
    <w:name w:val="small"/>
    <w:basedOn w:val="a0"/>
    <w:rsid w:val="00C135FC"/>
  </w:style>
  <w:style w:type="character" w:styleId="a3">
    <w:name w:val="Strong"/>
    <w:basedOn w:val="a0"/>
    <w:uiPriority w:val="22"/>
    <w:qFormat/>
    <w:rsid w:val="00C135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5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7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6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9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4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4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61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-xXx-</cp:lastModifiedBy>
  <cp:revision>7</cp:revision>
  <dcterms:created xsi:type="dcterms:W3CDTF">2013-09-02T09:46:00Z</dcterms:created>
  <dcterms:modified xsi:type="dcterms:W3CDTF">2014-10-10T08:24:00Z</dcterms:modified>
</cp:coreProperties>
</file>